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D7633" w14:textId="6089B486" w:rsidR="00257742" w:rsidRPr="00A25FD0" w:rsidRDefault="00257742" w:rsidP="00C87D5D">
      <w:pPr>
        <w:rPr>
          <w:rFonts w:ascii="Arial" w:hAnsi="Arial" w:cs="Arial"/>
          <w:b/>
          <w:bCs/>
        </w:rPr>
      </w:pPr>
    </w:p>
    <w:p w14:paraId="1DA40E8C" w14:textId="6E0CA24E" w:rsidR="00BD3AA6" w:rsidRPr="00A25FD0" w:rsidRDefault="00BD3AA6">
      <w:pPr>
        <w:rPr>
          <w:rFonts w:ascii="Arial" w:hAnsi="Arial" w:cs="Arial"/>
          <w:b/>
          <w:bCs/>
        </w:rPr>
      </w:pPr>
    </w:p>
    <w:p w14:paraId="4BF2ED0D" w14:textId="0DEFF559" w:rsidR="00BD3AA6" w:rsidRPr="00A25FD0" w:rsidRDefault="00BD3AA6" w:rsidP="00BD3AA6">
      <w:pPr>
        <w:rPr>
          <w:rFonts w:ascii="Arial" w:hAnsi="Arial" w:cs="Arial"/>
        </w:rPr>
      </w:pPr>
    </w:p>
    <w:p w14:paraId="71F23ACA" w14:textId="5E7695AF" w:rsidR="00BD3AA6" w:rsidRPr="00A25FD0" w:rsidRDefault="00BD3AA6" w:rsidP="00BD3AA6">
      <w:pPr>
        <w:rPr>
          <w:rFonts w:ascii="Arial" w:hAnsi="Arial" w:cs="Arial"/>
        </w:rPr>
      </w:pPr>
    </w:p>
    <w:p w14:paraId="75A283B0" w14:textId="1CB8BAA5" w:rsidR="00BD3AA6" w:rsidRPr="00A25FD0" w:rsidRDefault="00BD3AA6" w:rsidP="00BD3AA6">
      <w:pPr>
        <w:rPr>
          <w:rFonts w:ascii="Arial" w:hAnsi="Arial" w:cs="Arial"/>
        </w:rPr>
      </w:pPr>
    </w:p>
    <w:p w14:paraId="63D07EC1" w14:textId="3438E4E3" w:rsidR="00BD3AA6" w:rsidRPr="00A25FD0" w:rsidRDefault="00BD3AA6" w:rsidP="00BD3AA6">
      <w:pPr>
        <w:rPr>
          <w:rFonts w:ascii="Arial" w:hAnsi="Arial" w:cs="Arial"/>
        </w:rPr>
      </w:pPr>
    </w:p>
    <w:p w14:paraId="7F9624C9" w14:textId="5AEDE679" w:rsidR="00BD3AA6" w:rsidRPr="00A25FD0" w:rsidRDefault="00BD3AA6">
      <w:pPr>
        <w:rPr>
          <w:rFonts w:ascii="Arial" w:hAnsi="Arial" w:cs="Arial"/>
          <w:b/>
          <w:bCs/>
          <w:sz w:val="72"/>
          <w:szCs w:val="72"/>
        </w:rPr>
      </w:pPr>
    </w:p>
    <w:p w14:paraId="23129A9D" w14:textId="01102BFC" w:rsidR="00A25FD0" w:rsidRDefault="00A25FD0" w:rsidP="00A25FD0">
      <w:pPr>
        <w:tabs>
          <w:tab w:val="left" w:pos="3572"/>
        </w:tabs>
        <w:jc w:val="center"/>
        <w:rPr>
          <w:rFonts w:ascii="Arial" w:hAnsi="Arial" w:cs="Arial"/>
          <w:b/>
          <w:bCs/>
          <w:sz w:val="72"/>
          <w:szCs w:val="72"/>
        </w:rPr>
      </w:pPr>
    </w:p>
    <w:p w14:paraId="693AF5E7" w14:textId="033B393E" w:rsidR="00F33134" w:rsidRDefault="00F33134" w:rsidP="00590CE6">
      <w:pPr>
        <w:tabs>
          <w:tab w:val="left" w:pos="3572"/>
        </w:tabs>
        <w:jc w:val="center"/>
        <w:rPr>
          <w:rFonts w:ascii="Arial" w:hAnsi="Arial" w:cs="Arial"/>
          <w:b/>
          <w:bCs/>
          <w:sz w:val="72"/>
          <w:szCs w:val="72"/>
        </w:rPr>
      </w:pPr>
      <w:r>
        <w:rPr>
          <w:rFonts w:ascii="Arial" w:hAnsi="Arial" w:cs="Arial"/>
          <w:b/>
          <w:bCs/>
          <w:sz w:val="72"/>
          <w:szCs w:val="72"/>
        </w:rPr>
        <w:t>Phone-Free Education</w:t>
      </w:r>
    </w:p>
    <w:p w14:paraId="58FF1EAC" w14:textId="14B142F6" w:rsidR="00A25FD0" w:rsidRPr="00A25FD0" w:rsidRDefault="00590CE6" w:rsidP="00A25FD0">
      <w:pPr>
        <w:tabs>
          <w:tab w:val="left" w:pos="3572"/>
        </w:tabs>
        <w:jc w:val="center"/>
        <w:rPr>
          <w:rFonts w:ascii="Arial" w:hAnsi="Arial" w:cs="Arial"/>
          <w:b/>
          <w:bCs/>
          <w:sz w:val="72"/>
          <w:szCs w:val="72"/>
        </w:rPr>
      </w:pPr>
      <w:r>
        <w:rPr>
          <w:noProof/>
        </w:rPr>
        <w:drawing>
          <wp:anchor distT="0" distB="0" distL="114300" distR="114300" simplePos="0" relativeHeight="251671040" behindDoc="1" locked="0" layoutInCell="1" allowOverlap="1" wp14:anchorId="33EE32F1" wp14:editId="64A93373">
            <wp:simplePos x="0" y="0"/>
            <wp:positionH relativeFrom="page">
              <wp:posOffset>-170862</wp:posOffset>
            </wp:positionH>
            <wp:positionV relativeFrom="paragraph">
              <wp:posOffset>723654</wp:posOffset>
            </wp:positionV>
            <wp:extent cx="7860665" cy="5390515"/>
            <wp:effectExtent l="0" t="0" r="6985" b="635"/>
            <wp:wrapNone/>
            <wp:docPr id="70760009" name="Picture 3" descr="A logo of a lion and a kn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60009" name="Picture 3" descr="A logo of a lion and a knife"/>
                    <pic:cNvPicPr>
                      <a:picLocks noChangeAspect="1" noChangeArrowheads="1"/>
                    </pic:cNvPicPr>
                  </pic:nvPicPr>
                  <pic:blipFill rotWithShape="1">
                    <a:blip r:embed="rId7">
                      <a:alphaModFix amt="40000"/>
                      <a:extLst>
                        <a:ext uri="{28A0092B-C50C-407E-A947-70E740481C1C}">
                          <a14:useLocalDpi xmlns:a14="http://schemas.microsoft.com/office/drawing/2010/main" val="0"/>
                        </a:ext>
                      </a:extLst>
                    </a:blip>
                    <a:srcRect t="45141"/>
                    <a:stretch/>
                  </pic:blipFill>
                  <pic:spPr bwMode="auto">
                    <a:xfrm>
                      <a:off x="0" y="0"/>
                      <a:ext cx="7860665" cy="53905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42950">
        <w:rPr>
          <w:rFonts w:ascii="Arial" w:hAnsi="Arial" w:cs="Arial"/>
          <w:b/>
          <w:bCs/>
          <w:sz w:val="72"/>
          <w:szCs w:val="72"/>
        </w:rPr>
        <w:t>Example letter to parents / guardians</w:t>
      </w:r>
    </w:p>
    <w:p w14:paraId="62D57613" w14:textId="4022BBE6" w:rsidR="00257742" w:rsidRPr="00A25FD0" w:rsidRDefault="00F33134">
      <w:pPr>
        <w:rPr>
          <w:rFonts w:ascii="Arial" w:hAnsi="Arial" w:cs="Arial"/>
          <w:b/>
          <w:bCs/>
          <w:sz w:val="52"/>
          <w:szCs w:val="52"/>
        </w:rPr>
      </w:pPr>
      <w:r>
        <w:rPr>
          <w:rFonts w:ascii="Arial" w:hAnsi="Arial" w:cs="Arial"/>
          <w:noProof/>
        </w:rPr>
        <w:drawing>
          <wp:anchor distT="0" distB="0" distL="114300" distR="114300" simplePos="0" relativeHeight="251659776" behindDoc="0" locked="0" layoutInCell="1" allowOverlap="1" wp14:anchorId="75A62219" wp14:editId="5DA5FA8F">
            <wp:simplePos x="0" y="0"/>
            <wp:positionH relativeFrom="margin">
              <wp:posOffset>490808</wp:posOffset>
            </wp:positionH>
            <wp:positionV relativeFrom="paragraph">
              <wp:posOffset>204470</wp:posOffset>
            </wp:positionV>
            <wp:extent cx="2128520" cy="1243330"/>
            <wp:effectExtent l="0" t="0" r="0" b="0"/>
            <wp:wrapSquare wrapText="bothSides"/>
            <wp:docPr id="883560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28520" cy="12433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noProof/>
          <w:sz w:val="72"/>
          <w:szCs w:val="72"/>
        </w:rPr>
        <w:drawing>
          <wp:anchor distT="0" distB="0" distL="114300" distR="114300" simplePos="0" relativeHeight="251666944" behindDoc="0" locked="0" layoutInCell="1" allowOverlap="1" wp14:anchorId="52FF0A0E" wp14:editId="6B5E0153">
            <wp:simplePos x="0" y="0"/>
            <wp:positionH relativeFrom="margin">
              <wp:posOffset>3124683</wp:posOffset>
            </wp:positionH>
            <wp:positionV relativeFrom="paragraph">
              <wp:posOffset>423232</wp:posOffset>
            </wp:positionV>
            <wp:extent cx="2552065" cy="769620"/>
            <wp:effectExtent l="0" t="0" r="635" b="0"/>
            <wp:wrapSquare wrapText="bothSides"/>
            <wp:docPr id="12860703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2065" cy="7696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57742" w:rsidRPr="00A25FD0">
        <w:rPr>
          <w:rFonts w:ascii="Arial" w:hAnsi="Arial" w:cs="Arial"/>
          <w:sz w:val="52"/>
          <w:szCs w:val="52"/>
        </w:rPr>
        <w:br w:type="page"/>
      </w:r>
    </w:p>
    <w:p w14:paraId="5137B7D2" w14:textId="77777777" w:rsidR="00C63CC8" w:rsidRPr="00C63CC8" w:rsidRDefault="00C63CC8" w:rsidP="00C63CC8">
      <w:pPr>
        <w:rPr>
          <w:rFonts w:ascii="Arial" w:hAnsi="Arial" w:cs="Arial"/>
        </w:rPr>
      </w:pPr>
      <w:r w:rsidRPr="00C63CC8">
        <w:rPr>
          <w:rFonts w:ascii="Arial" w:hAnsi="Arial" w:cs="Arial"/>
        </w:rPr>
        <w:lastRenderedPageBreak/>
        <w:t>Dear Parent/Guardian,</w:t>
      </w:r>
    </w:p>
    <w:p w14:paraId="6193C483" w14:textId="7E340672" w:rsidR="00C63CC8" w:rsidRPr="00C63CC8" w:rsidRDefault="00C63CC8" w:rsidP="00C63CC8">
      <w:pPr>
        <w:rPr>
          <w:rFonts w:ascii="Arial" w:hAnsi="Arial" w:cs="Arial"/>
        </w:rPr>
      </w:pPr>
      <w:r w:rsidRPr="00C63CC8">
        <w:rPr>
          <w:rFonts w:ascii="Arial" w:hAnsi="Arial" w:cs="Arial"/>
        </w:rPr>
        <w:t xml:space="preserve">We are writing to inform you of an important development in our school community. As part of a Cheshire-wide initiative led by the Cheshire Police and Crime Commissioner, Dan Price, we want all state high schools in the area to be working towards creating </w:t>
      </w:r>
      <w:r w:rsidRPr="00EE36A1">
        <w:rPr>
          <w:rFonts w:ascii="Arial" w:hAnsi="Arial" w:cs="Arial"/>
          <w:b/>
          <w:bCs/>
        </w:rPr>
        <w:t>phone</w:t>
      </w:r>
      <w:r w:rsidR="00EE36A1" w:rsidRPr="00EE36A1">
        <w:rPr>
          <w:rFonts w:ascii="Arial" w:hAnsi="Arial" w:cs="Arial"/>
          <w:b/>
          <w:bCs/>
        </w:rPr>
        <w:t>-</w:t>
      </w:r>
      <w:r w:rsidRPr="00EE36A1">
        <w:rPr>
          <w:rFonts w:ascii="Arial" w:hAnsi="Arial" w:cs="Arial"/>
          <w:b/>
          <w:bCs/>
        </w:rPr>
        <w:t>free school environments</w:t>
      </w:r>
      <w:r w:rsidRPr="00C63CC8">
        <w:rPr>
          <w:rFonts w:ascii="Arial" w:hAnsi="Arial" w:cs="Arial"/>
        </w:rPr>
        <w:t>. This change is aimed at improving learning, behaviour, wellbeing and safety for all students.</w:t>
      </w:r>
    </w:p>
    <w:p w14:paraId="7CE6B9EA" w14:textId="77777777" w:rsidR="00C63CC8" w:rsidRPr="00C63CC8" w:rsidRDefault="00C63CC8" w:rsidP="00C63CC8">
      <w:pPr>
        <w:rPr>
          <w:rFonts w:ascii="Arial" w:hAnsi="Arial" w:cs="Arial"/>
        </w:rPr>
      </w:pPr>
      <w:r w:rsidRPr="00C63CC8">
        <w:rPr>
          <w:rFonts w:ascii="Arial" w:hAnsi="Arial" w:cs="Arial"/>
        </w:rPr>
        <w:t xml:space="preserve">Our school already has a mobile phone policy in place, but from </w:t>
      </w:r>
      <w:r w:rsidRPr="00EE36A1">
        <w:rPr>
          <w:rFonts w:ascii="Arial" w:hAnsi="Arial" w:cs="Arial"/>
          <w:highlight w:val="yellow"/>
        </w:rPr>
        <w:t>[insert date]</w:t>
      </w:r>
      <w:r w:rsidRPr="00C63CC8">
        <w:rPr>
          <w:rFonts w:ascii="Arial" w:hAnsi="Arial" w:cs="Arial"/>
        </w:rPr>
        <w:t>, we will be implementing an enhanced, more consistent system to ensure that mobile phones are not used, seen, or heard during the school day. Students will be expected to store their mobile phones securely upon arrival and will not access them again until they leave the school site.</w:t>
      </w:r>
    </w:p>
    <w:p w14:paraId="3A774E87" w14:textId="77777777" w:rsidR="00C63CC8" w:rsidRPr="00C63CC8" w:rsidRDefault="00C63CC8" w:rsidP="00C63CC8">
      <w:pPr>
        <w:rPr>
          <w:rFonts w:ascii="Arial" w:hAnsi="Arial" w:cs="Arial"/>
        </w:rPr>
      </w:pPr>
      <w:r w:rsidRPr="00C63CC8">
        <w:rPr>
          <w:rFonts w:ascii="Arial" w:hAnsi="Arial" w:cs="Arial"/>
        </w:rPr>
        <w:t>This approach is based on extensive evidence showing that limiting phone use during the school day has a significant positive impact on:</w:t>
      </w:r>
    </w:p>
    <w:p w14:paraId="0E0C6916" w14:textId="78E12F45" w:rsidR="00C63CC8" w:rsidRPr="00C63CC8" w:rsidRDefault="00C63CC8" w:rsidP="00C63CC8">
      <w:pPr>
        <w:pStyle w:val="ListParagraph"/>
        <w:numPr>
          <w:ilvl w:val="0"/>
          <w:numId w:val="10"/>
        </w:numPr>
        <w:rPr>
          <w:rFonts w:ascii="Arial" w:hAnsi="Arial" w:cs="Arial"/>
        </w:rPr>
      </w:pPr>
      <w:r w:rsidRPr="00C63CC8">
        <w:rPr>
          <w:rFonts w:ascii="Arial" w:hAnsi="Arial" w:cs="Arial"/>
        </w:rPr>
        <w:t>Learning and academic progress</w:t>
      </w:r>
    </w:p>
    <w:p w14:paraId="0D2834E1" w14:textId="21BD9918" w:rsidR="00C63CC8" w:rsidRPr="00C63CC8" w:rsidRDefault="00C63CC8" w:rsidP="00C63CC8">
      <w:pPr>
        <w:pStyle w:val="ListParagraph"/>
        <w:numPr>
          <w:ilvl w:val="0"/>
          <w:numId w:val="10"/>
        </w:numPr>
        <w:rPr>
          <w:rFonts w:ascii="Arial" w:hAnsi="Arial" w:cs="Arial"/>
        </w:rPr>
      </w:pPr>
      <w:r w:rsidRPr="00C63CC8">
        <w:rPr>
          <w:rFonts w:ascii="Arial" w:hAnsi="Arial" w:cs="Arial"/>
        </w:rPr>
        <w:t>Classroom engagement</w:t>
      </w:r>
    </w:p>
    <w:p w14:paraId="5A8164F1" w14:textId="7F5B504F" w:rsidR="00C63CC8" w:rsidRPr="00C63CC8" w:rsidRDefault="00C63CC8" w:rsidP="00C63CC8">
      <w:pPr>
        <w:pStyle w:val="ListParagraph"/>
        <w:numPr>
          <w:ilvl w:val="0"/>
          <w:numId w:val="10"/>
        </w:numPr>
        <w:rPr>
          <w:rFonts w:ascii="Arial" w:hAnsi="Arial" w:cs="Arial"/>
        </w:rPr>
      </w:pPr>
      <w:r w:rsidRPr="00C63CC8">
        <w:rPr>
          <w:rFonts w:ascii="Arial" w:hAnsi="Arial" w:cs="Arial"/>
        </w:rPr>
        <w:t>Behaviour and focus</w:t>
      </w:r>
    </w:p>
    <w:p w14:paraId="310A5D26" w14:textId="3A175C16" w:rsidR="00C63CC8" w:rsidRPr="00C63CC8" w:rsidRDefault="00C63CC8" w:rsidP="00C63CC8">
      <w:pPr>
        <w:pStyle w:val="ListParagraph"/>
        <w:numPr>
          <w:ilvl w:val="0"/>
          <w:numId w:val="10"/>
        </w:numPr>
        <w:rPr>
          <w:rFonts w:ascii="Arial" w:hAnsi="Arial" w:cs="Arial"/>
        </w:rPr>
      </w:pPr>
      <w:r w:rsidRPr="00C63CC8">
        <w:rPr>
          <w:rFonts w:ascii="Arial" w:hAnsi="Arial" w:cs="Arial"/>
        </w:rPr>
        <w:t>Social interactions and wellbeing</w:t>
      </w:r>
    </w:p>
    <w:p w14:paraId="75A44E59" w14:textId="53CE756E" w:rsidR="00C63CC8" w:rsidRPr="00C63CC8" w:rsidRDefault="00C63CC8" w:rsidP="00C63CC8">
      <w:pPr>
        <w:pStyle w:val="ListParagraph"/>
        <w:numPr>
          <w:ilvl w:val="0"/>
          <w:numId w:val="10"/>
        </w:numPr>
        <w:rPr>
          <w:rFonts w:ascii="Arial" w:hAnsi="Arial" w:cs="Arial"/>
        </w:rPr>
      </w:pPr>
      <w:r w:rsidRPr="00C63CC8">
        <w:rPr>
          <w:rFonts w:ascii="Arial" w:hAnsi="Arial" w:cs="Arial"/>
        </w:rPr>
        <w:t>Reduction of online harm, bullying and distraction</w:t>
      </w:r>
    </w:p>
    <w:p w14:paraId="3B5E9A7A" w14:textId="77777777" w:rsidR="00C63CC8" w:rsidRPr="00C63CC8" w:rsidRDefault="00C63CC8" w:rsidP="00C63CC8">
      <w:pPr>
        <w:rPr>
          <w:rFonts w:ascii="Arial" w:hAnsi="Arial" w:cs="Arial"/>
        </w:rPr>
      </w:pPr>
      <w:r w:rsidRPr="00C63CC8">
        <w:rPr>
          <w:rFonts w:ascii="Arial" w:hAnsi="Arial" w:cs="Arial"/>
        </w:rPr>
        <w:t>We will continue to educate students about responsible technology use as part of our curriculum, and we encourage families to support safe, positive digital habits at home. Parents are also invited to register for National Online Safety resources, which include guides on apps, privacy settings and digital wellbeing:</w:t>
      </w:r>
    </w:p>
    <w:p w14:paraId="375914C2" w14:textId="583DDF62" w:rsidR="00C63CC8" w:rsidRPr="00C63CC8" w:rsidRDefault="00C63CC8" w:rsidP="00C63CC8">
      <w:pPr>
        <w:rPr>
          <w:rFonts w:ascii="Arial" w:hAnsi="Arial" w:cs="Arial"/>
        </w:rPr>
      </w:pPr>
      <w:hyperlink r:id="rId10" w:history="1">
        <w:r w:rsidRPr="006C5CAF">
          <w:rPr>
            <w:rStyle w:val="Hyperlink"/>
            <w:rFonts w:ascii="Arial" w:hAnsi="Arial" w:cs="Arial"/>
          </w:rPr>
          <w:t>https://nationalcollege.com</w:t>
        </w:r>
      </w:hyperlink>
      <w:r>
        <w:rPr>
          <w:rFonts w:ascii="Arial" w:hAnsi="Arial" w:cs="Arial"/>
        </w:rPr>
        <w:t xml:space="preserve"> </w:t>
      </w:r>
      <w:r w:rsidRPr="00C63CC8">
        <w:rPr>
          <w:rFonts w:ascii="Arial" w:hAnsi="Arial" w:cs="Arial"/>
        </w:rPr>
        <w:t xml:space="preserve"> </w:t>
      </w:r>
    </w:p>
    <w:p w14:paraId="6F7E3987" w14:textId="3BB5FEF0" w:rsidR="00C63CC8" w:rsidRPr="00C63CC8" w:rsidRDefault="00C63CC8" w:rsidP="00C63CC8">
      <w:pPr>
        <w:rPr>
          <w:rFonts w:ascii="Arial" w:hAnsi="Arial" w:cs="Arial"/>
        </w:rPr>
      </w:pPr>
      <w:r w:rsidRPr="00C63CC8">
        <w:rPr>
          <w:rFonts w:ascii="Arial" w:hAnsi="Arial" w:cs="Arial"/>
        </w:rPr>
        <w:t xml:space="preserve">If you have questions, please contact the school via </w:t>
      </w:r>
      <w:r w:rsidRPr="007D1FFE">
        <w:rPr>
          <w:rFonts w:ascii="Arial" w:hAnsi="Arial" w:cs="Arial"/>
          <w:highlight w:val="yellow"/>
        </w:rPr>
        <w:t>[school enquiries email]</w:t>
      </w:r>
      <w:r w:rsidRPr="00C63CC8">
        <w:rPr>
          <w:rFonts w:ascii="Arial" w:hAnsi="Arial" w:cs="Arial"/>
        </w:rPr>
        <w:t xml:space="preserve">, or attend one of our </w:t>
      </w:r>
      <w:r w:rsidRPr="00C63CC8">
        <w:rPr>
          <w:rFonts w:ascii="Arial" w:hAnsi="Arial" w:cs="Arial"/>
        </w:rPr>
        <w:t>drop-in</w:t>
      </w:r>
      <w:r w:rsidRPr="00C63CC8">
        <w:rPr>
          <w:rFonts w:ascii="Arial" w:hAnsi="Arial" w:cs="Arial"/>
        </w:rPr>
        <w:t xml:space="preserve"> information sessions on:</w:t>
      </w:r>
    </w:p>
    <w:p w14:paraId="5871F530" w14:textId="60B61D45" w:rsidR="00C63CC8" w:rsidRPr="007D1FFE" w:rsidRDefault="00C63CC8" w:rsidP="00C63CC8">
      <w:pPr>
        <w:pStyle w:val="ListParagraph"/>
        <w:numPr>
          <w:ilvl w:val="0"/>
          <w:numId w:val="11"/>
        </w:numPr>
        <w:rPr>
          <w:rFonts w:ascii="Arial" w:hAnsi="Arial" w:cs="Arial"/>
          <w:highlight w:val="yellow"/>
        </w:rPr>
      </w:pPr>
      <w:r w:rsidRPr="007D1FFE">
        <w:rPr>
          <w:rFonts w:ascii="Arial" w:hAnsi="Arial" w:cs="Arial"/>
          <w:highlight w:val="yellow"/>
        </w:rPr>
        <w:t>[Insert date/time]</w:t>
      </w:r>
    </w:p>
    <w:p w14:paraId="26D82A1A" w14:textId="6BB14478" w:rsidR="00C63CC8" w:rsidRPr="007D1FFE" w:rsidRDefault="00C63CC8" w:rsidP="00C63CC8">
      <w:pPr>
        <w:pStyle w:val="ListParagraph"/>
        <w:numPr>
          <w:ilvl w:val="0"/>
          <w:numId w:val="11"/>
        </w:numPr>
        <w:rPr>
          <w:rFonts w:ascii="Arial" w:hAnsi="Arial" w:cs="Arial"/>
          <w:highlight w:val="yellow"/>
        </w:rPr>
      </w:pPr>
      <w:r w:rsidRPr="007D1FFE">
        <w:rPr>
          <w:rFonts w:ascii="Arial" w:hAnsi="Arial" w:cs="Arial"/>
          <w:highlight w:val="yellow"/>
        </w:rPr>
        <w:t>[Insert date/time]</w:t>
      </w:r>
    </w:p>
    <w:p w14:paraId="4DD3DDFE" w14:textId="77777777" w:rsidR="00C63CC8" w:rsidRPr="00C63CC8" w:rsidRDefault="00C63CC8" w:rsidP="00C63CC8">
      <w:pPr>
        <w:rPr>
          <w:rFonts w:ascii="Arial" w:hAnsi="Arial" w:cs="Arial"/>
        </w:rPr>
      </w:pPr>
      <w:r w:rsidRPr="00C63CC8">
        <w:rPr>
          <w:rFonts w:ascii="Arial" w:hAnsi="Arial" w:cs="Arial"/>
        </w:rPr>
        <w:t>Thank you for your support as we work together to promote a safer, calmer and more focused learning environment for our students.</w:t>
      </w:r>
    </w:p>
    <w:p w14:paraId="53F83C1A" w14:textId="77777777" w:rsidR="00C63CC8" w:rsidRPr="00C63CC8" w:rsidRDefault="00C63CC8" w:rsidP="00C63CC8">
      <w:pPr>
        <w:rPr>
          <w:rFonts w:ascii="Arial" w:hAnsi="Arial" w:cs="Arial"/>
        </w:rPr>
      </w:pPr>
      <w:r w:rsidRPr="00C63CC8">
        <w:rPr>
          <w:rFonts w:ascii="Arial" w:hAnsi="Arial" w:cs="Arial"/>
        </w:rPr>
        <w:t>Kind regards,</w:t>
      </w:r>
    </w:p>
    <w:p w14:paraId="7526A1AF" w14:textId="77777777" w:rsidR="00C63CC8" w:rsidRPr="00C63CC8" w:rsidRDefault="00C63CC8" w:rsidP="00C63CC8">
      <w:pPr>
        <w:rPr>
          <w:rFonts w:ascii="Arial" w:hAnsi="Arial" w:cs="Arial"/>
        </w:rPr>
      </w:pPr>
      <w:r w:rsidRPr="007D1FFE">
        <w:rPr>
          <w:rFonts w:ascii="Arial" w:hAnsi="Arial" w:cs="Arial"/>
          <w:highlight w:val="yellow"/>
        </w:rPr>
        <w:t>[Headteacher Name]</w:t>
      </w:r>
    </w:p>
    <w:p w14:paraId="73703354" w14:textId="054DBBCF" w:rsidR="0028759D" w:rsidRPr="00C63CC8" w:rsidRDefault="0028759D" w:rsidP="00C63CC8">
      <w:pPr>
        <w:rPr>
          <w:rFonts w:ascii="Arial" w:hAnsi="Arial" w:cs="Arial"/>
        </w:rPr>
      </w:pPr>
    </w:p>
    <w:sectPr w:rsidR="0028759D" w:rsidRPr="00C63CC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6A1A6" w14:textId="77777777" w:rsidR="009E03E6" w:rsidRDefault="009E03E6" w:rsidP="00317659">
      <w:pPr>
        <w:spacing w:after="0" w:line="240" w:lineRule="auto"/>
      </w:pPr>
      <w:r>
        <w:separator/>
      </w:r>
    </w:p>
  </w:endnote>
  <w:endnote w:type="continuationSeparator" w:id="0">
    <w:p w14:paraId="18F9D164" w14:textId="77777777" w:rsidR="009E03E6" w:rsidRDefault="009E03E6" w:rsidP="00317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C947" w14:textId="77777777" w:rsidR="009E03E6" w:rsidRDefault="009E03E6" w:rsidP="00317659">
      <w:pPr>
        <w:spacing w:after="0" w:line="240" w:lineRule="auto"/>
      </w:pPr>
      <w:r>
        <w:separator/>
      </w:r>
    </w:p>
  </w:footnote>
  <w:footnote w:type="continuationSeparator" w:id="0">
    <w:p w14:paraId="3596A144" w14:textId="77777777" w:rsidR="009E03E6" w:rsidRDefault="009E03E6" w:rsidP="003176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01D8"/>
    <w:multiLevelType w:val="multilevel"/>
    <w:tmpl w:val="E708D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C1263D"/>
    <w:multiLevelType w:val="multilevel"/>
    <w:tmpl w:val="79960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AA1E80"/>
    <w:multiLevelType w:val="multilevel"/>
    <w:tmpl w:val="81BA3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EF7DF1"/>
    <w:multiLevelType w:val="multilevel"/>
    <w:tmpl w:val="A58ED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9F6B44"/>
    <w:multiLevelType w:val="multilevel"/>
    <w:tmpl w:val="A6404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2D6F60"/>
    <w:multiLevelType w:val="multilevel"/>
    <w:tmpl w:val="11AA0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647BF5"/>
    <w:multiLevelType w:val="multilevel"/>
    <w:tmpl w:val="9544F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1816A9"/>
    <w:multiLevelType w:val="hybridMultilevel"/>
    <w:tmpl w:val="23725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674E11"/>
    <w:multiLevelType w:val="hybridMultilevel"/>
    <w:tmpl w:val="4C98B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5A3630"/>
    <w:multiLevelType w:val="multilevel"/>
    <w:tmpl w:val="2B04A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80527A"/>
    <w:multiLevelType w:val="multilevel"/>
    <w:tmpl w:val="99DC0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6605014">
    <w:abstractNumId w:val="3"/>
  </w:num>
  <w:num w:numId="2" w16cid:durableId="1384136811">
    <w:abstractNumId w:val="10"/>
  </w:num>
  <w:num w:numId="3" w16cid:durableId="1143545590">
    <w:abstractNumId w:val="9"/>
  </w:num>
  <w:num w:numId="4" w16cid:durableId="1146701011">
    <w:abstractNumId w:val="0"/>
  </w:num>
  <w:num w:numId="5" w16cid:durableId="1480996480">
    <w:abstractNumId w:val="6"/>
  </w:num>
  <w:num w:numId="6" w16cid:durableId="1190534710">
    <w:abstractNumId w:val="1"/>
  </w:num>
  <w:num w:numId="7" w16cid:durableId="1640723304">
    <w:abstractNumId w:val="5"/>
  </w:num>
  <w:num w:numId="8" w16cid:durableId="812256941">
    <w:abstractNumId w:val="2"/>
  </w:num>
  <w:num w:numId="9" w16cid:durableId="1115054454">
    <w:abstractNumId w:val="4"/>
  </w:num>
  <w:num w:numId="10" w16cid:durableId="764770968">
    <w:abstractNumId w:val="8"/>
  </w:num>
  <w:num w:numId="11" w16cid:durableId="14727450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D90"/>
    <w:rsid w:val="000A6D90"/>
    <w:rsid w:val="00125617"/>
    <w:rsid w:val="001F6DCF"/>
    <w:rsid w:val="00226718"/>
    <w:rsid w:val="00257742"/>
    <w:rsid w:val="0028759D"/>
    <w:rsid w:val="002A285A"/>
    <w:rsid w:val="00317659"/>
    <w:rsid w:val="00406D09"/>
    <w:rsid w:val="004F10DC"/>
    <w:rsid w:val="00590CE6"/>
    <w:rsid w:val="006347F9"/>
    <w:rsid w:val="00642950"/>
    <w:rsid w:val="007D1FFE"/>
    <w:rsid w:val="009E03E6"/>
    <w:rsid w:val="00A25FD0"/>
    <w:rsid w:val="00A372AF"/>
    <w:rsid w:val="00AE185B"/>
    <w:rsid w:val="00B6571C"/>
    <w:rsid w:val="00BA6CD4"/>
    <w:rsid w:val="00BC28B9"/>
    <w:rsid w:val="00BD3AA6"/>
    <w:rsid w:val="00C63CC8"/>
    <w:rsid w:val="00C87D5D"/>
    <w:rsid w:val="00DB0807"/>
    <w:rsid w:val="00DC4145"/>
    <w:rsid w:val="00E41580"/>
    <w:rsid w:val="00EE36A1"/>
    <w:rsid w:val="00F33134"/>
    <w:rsid w:val="00F7584F"/>
    <w:rsid w:val="00FE6F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DA844"/>
  <w15:chartTrackingRefBased/>
  <w15:docId w15:val="{E7BD9271-0926-418E-ABCA-8F83C5A76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6D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6D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6D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6D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6D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6D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6D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6D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6D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D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6D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6D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6D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6D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6D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6D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6D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6D90"/>
    <w:rPr>
      <w:rFonts w:eastAsiaTheme="majorEastAsia" w:cstheme="majorBidi"/>
      <w:color w:val="272727" w:themeColor="text1" w:themeTint="D8"/>
    </w:rPr>
  </w:style>
  <w:style w:type="paragraph" w:styleId="Title">
    <w:name w:val="Title"/>
    <w:basedOn w:val="Normal"/>
    <w:next w:val="Normal"/>
    <w:link w:val="TitleChar"/>
    <w:uiPriority w:val="10"/>
    <w:qFormat/>
    <w:rsid w:val="000A6D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6D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6D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6D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6D90"/>
    <w:pPr>
      <w:spacing w:before="160"/>
      <w:jc w:val="center"/>
    </w:pPr>
    <w:rPr>
      <w:i/>
      <w:iCs/>
      <w:color w:val="404040" w:themeColor="text1" w:themeTint="BF"/>
    </w:rPr>
  </w:style>
  <w:style w:type="character" w:customStyle="1" w:styleId="QuoteChar">
    <w:name w:val="Quote Char"/>
    <w:basedOn w:val="DefaultParagraphFont"/>
    <w:link w:val="Quote"/>
    <w:uiPriority w:val="29"/>
    <w:rsid w:val="000A6D90"/>
    <w:rPr>
      <w:i/>
      <w:iCs/>
      <w:color w:val="404040" w:themeColor="text1" w:themeTint="BF"/>
    </w:rPr>
  </w:style>
  <w:style w:type="paragraph" w:styleId="ListParagraph">
    <w:name w:val="List Paragraph"/>
    <w:basedOn w:val="Normal"/>
    <w:uiPriority w:val="34"/>
    <w:qFormat/>
    <w:rsid w:val="000A6D90"/>
    <w:pPr>
      <w:ind w:left="720"/>
      <w:contextualSpacing/>
    </w:pPr>
  </w:style>
  <w:style w:type="character" w:styleId="IntenseEmphasis">
    <w:name w:val="Intense Emphasis"/>
    <w:basedOn w:val="DefaultParagraphFont"/>
    <w:uiPriority w:val="21"/>
    <w:qFormat/>
    <w:rsid w:val="000A6D90"/>
    <w:rPr>
      <w:i/>
      <w:iCs/>
      <w:color w:val="0F4761" w:themeColor="accent1" w:themeShade="BF"/>
    </w:rPr>
  </w:style>
  <w:style w:type="paragraph" w:styleId="IntenseQuote">
    <w:name w:val="Intense Quote"/>
    <w:basedOn w:val="Normal"/>
    <w:next w:val="Normal"/>
    <w:link w:val="IntenseQuoteChar"/>
    <w:uiPriority w:val="30"/>
    <w:qFormat/>
    <w:rsid w:val="000A6D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6D90"/>
    <w:rPr>
      <w:i/>
      <w:iCs/>
      <w:color w:val="0F4761" w:themeColor="accent1" w:themeShade="BF"/>
    </w:rPr>
  </w:style>
  <w:style w:type="character" w:styleId="IntenseReference">
    <w:name w:val="Intense Reference"/>
    <w:basedOn w:val="DefaultParagraphFont"/>
    <w:uiPriority w:val="32"/>
    <w:qFormat/>
    <w:rsid w:val="000A6D90"/>
    <w:rPr>
      <w:b/>
      <w:bCs/>
      <w:smallCaps/>
      <w:color w:val="0F4761" w:themeColor="accent1" w:themeShade="BF"/>
      <w:spacing w:val="5"/>
    </w:rPr>
  </w:style>
  <w:style w:type="character" w:styleId="Hyperlink">
    <w:name w:val="Hyperlink"/>
    <w:basedOn w:val="DefaultParagraphFont"/>
    <w:uiPriority w:val="99"/>
    <w:unhideWhenUsed/>
    <w:rsid w:val="000A6D90"/>
    <w:rPr>
      <w:color w:val="467886" w:themeColor="hyperlink"/>
      <w:u w:val="single"/>
    </w:rPr>
  </w:style>
  <w:style w:type="character" w:styleId="UnresolvedMention">
    <w:name w:val="Unresolved Mention"/>
    <w:basedOn w:val="DefaultParagraphFont"/>
    <w:uiPriority w:val="99"/>
    <w:semiHidden/>
    <w:unhideWhenUsed/>
    <w:rsid w:val="000A6D90"/>
    <w:rPr>
      <w:color w:val="605E5C"/>
      <w:shd w:val="clear" w:color="auto" w:fill="E1DFDD"/>
    </w:rPr>
  </w:style>
  <w:style w:type="paragraph" w:styleId="Header">
    <w:name w:val="header"/>
    <w:basedOn w:val="Normal"/>
    <w:link w:val="HeaderChar"/>
    <w:uiPriority w:val="99"/>
    <w:unhideWhenUsed/>
    <w:rsid w:val="003176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7659"/>
  </w:style>
  <w:style w:type="paragraph" w:styleId="Footer">
    <w:name w:val="footer"/>
    <w:basedOn w:val="Normal"/>
    <w:link w:val="FooterChar"/>
    <w:uiPriority w:val="99"/>
    <w:unhideWhenUsed/>
    <w:rsid w:val="003176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7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8972">
      <w:bodyDiv w:val="1"/>
      <w:marLeft w:val="0"/>
      <w:marRight w:val="0"/>
      <w:marTop w:val="0"/>
      <w:marBottom w:val="0"/>
      <w:divBdr>
        <w:top w:val="none" w:sz="0" w:space="0" w:color="auto"/>
        <w:left w:val="none" w:sz="0" w:space="0" w:color="auto"/>
        <w:bottom w:val="none" w:sz="0" w:space="0" w:color="auto"/>
        <w:right w:val="none" w:sz="0" w:space="0" w:color="auto"/>
      </w:divBdr>
      <w:divsChild>
        <w:div w:id="179319418">
          <w:marLeft w:val="0"/>
          <w:marRight w:val="0"/>
          <w:marTop w:val="0"/>
          <w:marBottom w:val="0"/>
          <w:divBdr>
            <w:top w:val="none" w:sz="0" w:space="0" w:color="auto"/>
            <w:left w:val="none" w:sz="0" w:space="0" w:color="auto"/>
            <w:bottom w:val="none" w:sz="0" w:space="0" w:color="auto"/>
            <w:right w:val="none" w:sz="0" w:space="0" w:color="auto"/>
          </w:divBdr>
        </w:div>
      </w:divsChild>
    </w:div>
    <w:div w:id="377629296">
      <w:bodyDiv w:val="1"/>
      <w:marLeft w:val="0"/>
      <w:marRight w:val="0"/>
      <w:marTop w:val="0"/>
      <w:marBottom w:val="0"/>
      <w:divBdr>
        <w:top w:val="none" w:sz="0" w:space="0" w:color="auto"/>
        <w:left w:val="none" w:sz="0" w:space="0" w:color="auto"/>
        <w:bottom w:val="none" w:sz="0" w:space="0" w:color="auto"/>
        <w:right w:val="none" w:sz="0" w:space="0" w:color="auto"/>
      </w:divBdr>
      <w:divsChild>
        <w:div w:id="376321652">
          <w:marLeft w:val="0"/>
          <w:marRight w:val="0"/>
          <w:marTop w:val="0"/>
          <w:marBottom w:val="0"/>
          <w:divBdr>
            <w:top w:val="none" w:sz="0" w:space="0" w:color="auto"/>
            <w:left w:val="none" w:sz="0" w:space="0" w:color="auto"/>
            <w:bottom w:val="none" w:sz="0" w:space="0" w:color="auto"/>
            <w:right w:val="none" w:sz="0" w:space="0" w:color="auto"/>
          </w:divBdr>
        </w:div>
      </w:divsChild>
    </w:div>
    <w:div w:id="505442693">
      <w:bodyDiv w:val="1"/>
      <w:marLeft w:val="0"/>
      <w:marRight w:val="0"/>
      <w:marTop w:val="0"/>
      <w:marBottom w:val="0"/>
      <w:divBdr>
        <w:top w:val="none" w:sz="0" w:space="0" w:color="auto"/>
        <w:left w:val="none" w:sz="0" w:space="0" w:color="auto"/>
        <w:bottom w:val="none" w:sz="0" w:space="0" w:color="auto"/>
        <w:right w:val="none" w:sz="0" w:space="0" w:color="auto"/>
      </w:divBdr>
      <w:divsChild>
        <w:div w:id="696277226">
          <w:marLeft w:val="0"/>
          <w:marRight w:val="0"/>
          <w:marTop w:val="0"/>
          <w:marBottom w:val="0"/>
          <w:divBdr>
            <w:top w:val="none" w:sz="0" w:space="0" w:color="auto"/>
            <w:left w:val="none" w:sz="0" w:space="0" w:color="auto"/>
            <w:bottom w:val="none" w:sz="0" w:space="0" w:color="auto"/>
            <w:right w:val="none" w:sz="0" w:space="0" w:color="auto"/>
          </w:divBdr>
        </w:div>
      </w:divsChild>
    </w:div>
    <w:div w:id="668218298">
      <w:bodyDiv w:val="1"/>
      <w:marLeft w:val="0"/>
      <w:marRight w:val="0"/>
      <w:marTop w:val="0"/>
      <w:marBottom w:val="0"/>
      <w:divBdr>
        <w:top w:val="none" w:sz="0" w:space="0" w:color="auto"/>
        <w:left w:val="none" w:sz="0" w:space="0" w:color="auto"/>
        <w:bottom w:val="none" w:sz="0" w:space="0" w:color="auto"/>
        <w:right w:val="none" w:sz="0" w:space="0" w:color="auto"/>
      </w:divBdr>
      <w:divsChild>
        <w:div w:id="1174757167">
          <w:marLeft w:val="0"/>
          <w:marRight w:val="0"/>
          <w:marTop w:val="0"/>
          <w:marBottom w:val="0"/>
          <w:divBdr>
            <w:top w:val="none" w:sz="0" w:space="0" w:color="auto"/>
            <w:left w:val="none" w:sz="0" w:space="0" w:color="auto"/>
            <w:bottom w:val="none" w:sz="0" w:space="0" w:color="auto"/>
            <w:right w:val="none" w:sz="0" w:space="0" w:color="auto"/>
          </w:divBdr>
        </w:div>
      </w:divsChild>
    </w:div>
    <w:div w:id="771515838">
      <w:bodyDiv w:val="1"/>
      <w:marLeft w:val="0"/>
      <w:marRight w:val="0"/>
      <w:marTop w:val="0"/>
      <w:marBottom w:val="0"/>
      <w:divBdr>
        <w:top w:val="none" w:sz="0" w:space="0" w:color="auto"/>
        <w:left w:val="none" w:sz="0" w:space="0" w:color="auto"/>
        <w:bottom w:val="none" w:sz="0" w:space="0" w:color="auto"/>
        <w:right w:val="none" w:sz="0" w:space="0" w:color="auto"/>
      </w:divBdr>
      <w:divsChild>
        <w:div w:id="452285667">
          <w:marLeft w:val="0"/>
          <w:marRight w:val="0"/>
          <w:marTop w:val="0"/>
          <w:marBottom w:val="0"/>
          <w:divBdr>
            <w:top w:val="none" w:sz="0" w:space="0" w:color="auto"/>
            <w:left w:val="none" w:sz="0" w:space="0" w:color="auto"/>
            <w:bottom w:val="none" w:sz="0" w:space="0" w:color="auto"/>
            <w:right w:val="none" w:sz="0" w:space="0" w:color="auto"/>
          </w:divBdr>
        </w:div>
      </w:divsChild>
    </w:div>
    <w:div w:id="1187523102">
      <w:bodyDiv w:val="1"/>
      <w:marLeft w:val="0"/>
      <w:marRight w:val="0"/>
      <w:marTop w:val="0"/>
      <w:marBottom w:val="0"/>
      <w:divBdr>
        <w:top w:val="none" w:sz="0" w:space="0" w:color="auto"/>
        <w:left w:val="none" w:sz="0" w:space="0" w:color="auto"/>
        <w:bottom w:val="none" w:sz="0" w:space="0" w:color="auto"/>
        <w:right w:val="none" w:sz="0" w:space="0" w:color="auto"/>
      </w:divBdr>
      <w:divsChild>
        <w:div w:id="370500970">
          <w:marLeft w:val="0"/>
          <w:marRight w:val="0"/>
          <w:marTop w:val="0"/>
          <w:marBottom w:val="0"/>
          <w:divBdr>
            <w:top w:val="none" w:sz="0" w:space="0" w:color="auto"/>
            <w:left w:val="none" w:sz="0" w:space="0" w:color="auto"/>
            <w:bottom w:val="none" w:sz="0" w:space="0" w:color="auto"/>
            <w:right w:val="none" w:sz="0" w:space="0" w:color="auto"/>
          </w:divBdr>
        </w:div>
      </w:divsChild>
    </w:div>
    <w:div w:id="1356536981">
      <w:bodyDiv w:val="1"/>
      <w:marLeft w:val="0"/>
      <w:marRight w:val="0"/>
      <w:marTop w:val="0"/>
      <w:marBottom w:val="0"/>
      <w:divBdr>
        <w:top w:val="none" w:sz="0" w:space="0" w:color="auto"/>
        <w:left w:val="none" w:sz="0" w:space="0" w:color="auto"/>
        <w:bottom w:val="none" w:sz="0" w:space="0" w:color="auto"/>
        <w:right w:val="none" w:sz="0" w:space="0" w:color="auto"/>
      </w:divBdr>
      <w:divsChild>
        <w:div w:id="495339187">
          <w:marLeft w:val="0"/>
          <w:marRight w:val="0"/>
          <w:marTop w:val="0"/>
          <w:marBottom w:val="0"/>
          <w:divBdr>
            <w:top w:val="none" w:sz="0" w:space="0" w:color="auto"/>
            <w:left w:val="none" w:sz="0" w:space="0" w:color="auto"/>
            <w:bottom w:val="none" w:sz="0" w:space="0" w:color="auto"/>
            <w:right w:val="none" w:sz="0" w:space="0" w:color="auto"/>
          </w:divBdr>
        </w:div>
      </w:divsChild>
    </w:div>
    <w:div w:id="1369455452">
      <w:bodyDiv w:val="1"/>
      <w:marLeft w:val="0"/>
      <w:marRight w:val="0"/>
      <w:marTop w:val="0"/>
      <w:marBottom w:val="0"/>
      <w:divBdr>
        <w:top w:val="none" w:sz="0" w:space="0" w:color="auto"/>
        <w:left w:val="none" w:sz="0" w:space="0" w:color="auto"/>
        <w:bottom w:val="none" w:sz="0" w:space="0" w:color="auto"/>
        <w:right w:val="none" w:sz="0" w:space="0" w:color="auto"/>
      </w:divBdr>
      <w:divsChild>
        <w:div w:id="55670557">
          <w:marLeft w:val="0"/>
          <w:marRight w:val="0"/>
          <w:marTop w:val="0"/>
          <w:marBottom w:val="0"/>
          <w:divBdr>
            <w:top w:val="none" w:sz="0" w:space="0" w:color="auto"/>
            <w:left w:val="none" w:sz="0" w:space="0" w:color="auto"/>
            <w:bottom w:val="none" w:sz="0" w:space="0" w:color="auto"/>
            <w:right w:val="none" w:sz="0" w:space="0" w:color="auto"/>
          </w:divBdr>
        </w:div>
      </w:divsChild>
    </w:div>
    <w:div w:id="1414470504">
      <w:bodyDiv w:val="1"/>
      <w:marLeft w:val="0"/>
      <w:marRight w:val="0"/>
      <w:marTop w:val="0"/>
      <w:marBottom w:val="0"/>
      <w:divBdr>
        <w:top w:val="none" w:sz="0" w:space="0" w:color="auto"/>
        <w:left w:val="none" w:sz="0" w:space="0" w:color="auto"/>
        <w:bottom w:val="none" w:sz="0" w:space="0" w:color="auto"/>
        <w:right w:val="none" w:sz="0" w:space="0" w:color="auto"/>
      </w:divBdr>
      <w:divsChild>
        <w:div w:id="1701541585">
          <w:marLeft w:val="0"/>
          <w:marRight w:val="0"/>
          <w:marTop w:val="0"/>
          <w:marBottom w:val="0"/>
          <w:divBdr>
            <w:top w:val="none" w:sz="0" w:space="0" w:color="auto"/>
            <w:left w:val="none" w:sz="0" w:space="0" w:color="auto"/>
            <w:bottom w:val="none" w:sz="0" w:space="0" w:color="auto"/>
            <w:right w:val="none" w:sz="0" w:space="0" w:color="auto"/>
          </w:divBdr>
        </w:div>
      </w:divsChild>
    </w:div>
    <w:div w:id="1662275194">
      <w:bodyDiv w:val="1"/>
      <w:marLeft w:val="0"/>
      <w:marRight w:val="0"/>
      <w:marTop w:val="0"/>
      <w:marBottom w:val="0"/>
      <w:divBdr>
        <w:top w:val="none" w:sz="0" w:space="0" w:color="auto"/>
        <w:left w:val="none" w:sz="0" w:space="0" w:color="auto"/>
        <w:bottom w:val="none" w:sz="0" w:space="0" w:color="auto"/>
        <w:right w:val="none" w:sz="0" w:space="0" w:color="auto"/>
      </w:divBdr>
      <w:divsChild>
        <w:div w:id="251353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nationalcollege.com"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277</Words>
  <Characters>1580</Characters>
  <Application>Microsoft Office Word</Application>
  <DocSecurity>0</DocSecurity>
  <Lines>13</Lines>
  <Paragraphs>3</Paragraphs>
  <ScaleCrop>false</ScaleCrop>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Tilling</dc:creator>
  <cp:keywords/>
  <dc:description/>
  <cp:lastModifiedBy>Jen Seed</cp:lastModifiedBy>
  <cp:revision>9</cp:revision>
  <dcterms:created xsi:type="dcterms:W3CDTF">2026-04-09T11:33:00Z</dcterms:created>
  <dcterms:modified xsi:type="dcterms:W3CDTF">2026-04-09T12:11:00Z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12b7b09-d3e3-4020-88b6-1140ebd8cd3f_Enabled">
    <vt:lpwstr>true</vt:lpwstr>
  </property>
  <property fmtid="{D5CDD505-2E9C-101B-9397-08002B2CF9AE}" pid="3" name="MSIP_Label_a12b7b09-d3e3-4020-88b6-1140ebd8cd3f_SetDate">
    <vt:lpwstr>2026-03-20T13:32:37Z</vt:lpwstr>
  </property>
  <property fmtid="{D5CDD505-2E9C-101B-9397-08002B2CF9AE}" pid="4" name="MSIP_Label_a12b7b09-d3e3-4020-88b6-1140ebd8cd3f_Method">
    <vt:lpwstr>Privileged</vt:lpwstr>
  </property>
  <property fmtid="{D5CDD505-2E9C-101B-9397-08002B2CF9AE}" pid="5" name="MSIP_Label_a12b7b09-d3e3-4020-88b6-1140ebd8cd3f_Name">
    <vt:lpwstr>Personal</vt:lpwstr>
  </property>
  <property fmtid="{D5CDD505-2E9C-101B-9397-08002B2CF9AE}" pid="6" name="MSIP_Label_a12b7b09-d3e3-4020-88b6-1140ebd8cd3f_SiteId">
    <vt:lpwstr>0ce21128-57c4-4758-9f39-69bc679e12bf</vt:lpwstr>
  </property>
  <property fmtid="{D5CDD505-2E9C-101B-9397-08002B2CF9AE}" pid="7" name="MSIP_Label_a12b7b09-d3e3-4020-88b6-1140ebd8cd3f_ActionId">
    <vt:lpwstr>74c2c79a-6b01-4871-bca1-49d3544eea20</vt:lpwstr>
  </property>
  <property fmtid="{D5CDD505-2E9C-101B-9397-08002B2CF9AE}" pid="8" name="MSIP_Label_a12b7b09-d3e3-4020-88b6-1140ebd8cd3f_ContentBits">
    <vt:lpwstr>0</vt:lpwstr>
  </property>
  <property fmtid="{D5CDD505-2E9C-101B-9397-08002B2CF9AE}" pid="9" name="MSIP_Label_a12b7b09-d3e3-4020-88b6-1140ebd8cd3f_Tag">
    <vt:lpwstr>10, 0, 1, 1</vt:lpwstr>
  </property>
</Properties>
</file>